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page" w:tblpX="256" w:tblpY="-285"/>
        <w:tblW w:w="1639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210"/>
        <w:gridCol w:w="1909"/>
        <w:gridCol w:w="1512"/>
        <w:gridCol w:w="1842"/>
        <w:gridCol w:w="1418"/>
        <w:gridCol w:w="992"/>
        <w:gridCol w:w="2126"/>
        <w:gridCol w:w="2268"/>
      </w:tblGrid>
      <w:tr w:rsidR="004614F1" w:rsidRPr="00437EB0" w14:paraId="5944AB92" w14:textId="77777777" w:rsidTr="00E75451">
        <w:tc>
          <w:tcPr>
            <w:tcW w:w="1980" w:type="dxa"/>
            <w:shd w:val="clear" w:color="auto" w:fill="92D050"/>
          </w:tcPr>
          <w:p w14:paraId="44A4DA97" w14:textId="77777777" w:rsidR="00DC41F4" w:rsidRPr="00437EB0" w:rsidRDefault="00DC41F4" w:rsidP="002D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 xml:space="preserve">Найменування відокремлених підрозділів </w:t>
            </w:r>
          </w:p>
        </w:tc>
        <w:tc>
          <w:tcPr>
            <w:tcW w:w="1134" w:type="dxa"/>
            <w:shd w:val="clear" w:color="auto" w:fill="92D050"/>
          </w:tcPr>
          <w:p w14:paraId="0362A521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</w:p>
        </w:tc>
        <w:tc>
          <w:tcPr>
            <w:tcW w:w="1210" w:type="dxa"/>
            <w:shd w:val="clear" w:color="auto" w:fill="92D050"/>
          </w:tcPr>
          <w:p w14:paraId="7A65A765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про створення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відокремленого підрозділу</w:t>
            </w:r>
          </w:p>
        </w:tc>
        <w:tc>
          <w:tcPr>
            <w:tcW w:w="1909" w:type="dxa"/>
            <w:shd w:val="clear" w:color="auto" w:fill="92D050"/>
          </w:tcPr>
          <w:p w14:paraId="28D3C7AD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відокремленого підрозділу</w:t>
            </w:r>
          </w:p>
        </w:tc>
        <w:tc>
          <w:tcPr>
            <w:tcW w:w="1512" w:type="dxa"/>
            <w:shd w:val="clear" w:color="auto" w:fill="92D050"/>
          </w:tcPr>
          <w:p w14:paraId="5FA00698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керівника</w:t>
            </w:r>
          </w:p>
        </w:tc>
        <w:tc>
          <w:tcPr>
            <w:tcW w:w="1842" w:type="dxa"/>
            <w:shd w:val="clear" w:color="auto" w:fill="92D050"/>
          </w:tcPr>
          <w:p w14:paraId="1929F1C1" w14:textId="77777777" w:rsidR="00DC41F4" w:rsidRPr="00DC41F4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4">
              <w:rPr>
                <w:rFonts w:ascii="Times New Roman" w:hAnsi="Times New Roman" w:cs="Times New Roman"/>
                <w:sz w:val="20"/>
                <w:szCs w:val="20"/>
              </w:rPr>
              <w:t>Місцезнаходження відокремлених підрозділів та поштова адреса для листування</w:t>
            </w:r>
          </w:p>
        </w:tc>
        <w:tc>
          <w:tcPr>
            <w:tcW w:w="1418" w:type="dxa"/>
            <w:shd w:val="clear" w:color="auto" w:fill="92D050"/>
          </w:tcPr>
          <w:p w14:paraId="792C283D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відокремленого підрозділу</w:t>
            </w:r>
          </w:p>
        </w:tc>
        <w:tc>
          <w:tcPr>
            <w:tcW w:w="992" w:type="dxa"/>
            <w:shd w:val="clear" w:color="auto" w:fill="92D050"/>
          </w:tcPr>
          <w:p w14:paraId="2E10B608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Графік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роботи</w:t>
            </w:r>
          </w:p>
        </w:tc>
        <w:tc>
          <w:tcPr>
            <w:tcW w:w="2126" w:type="dxa"/>
            <w:shd w:val="clear" w:color="auto" w:fill="92D050"/>
          </w:tcPr>
          <w:p w14:paraId="52240CC6" w14:textId="77777777" w:rsidR="00DC41F4" w:rsidRPr="00437EB0" w:rsidRDefault="004D34EB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електронної скриньки</w:t>
            </w:r>
          </w:p>
        </w:tc>
        <w:tc>
          <w:tcPr>
            <w:tcW w:w="2268" w:type="dxa"/>
            <w:shd w:val="clear" w:color="auto" w:fill="92D050"/>
          </w:tcPr>
          <w:p w14:paraId="4C0AE6CA" w14:textId="77777777" w:rsidR="00DC41F4" w:rsidRPr="00B76682" w:rsidRDefault="00B76682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82">
              <w:rPr>
                <w:rFonts w:ascii="Times New Roman" w:hAnsi="Times New Roman" w:cs="Times New Roman"/>
                <w:sz w:val="20"/>
                <w:szCs w:val="20"/>
              </w:rPr>
              <w:t>Ліцензія</w:t>
            </w:r>
          </w:p>
        </w:tc>
      </w:tr>
      <w:tr w:rsidR="00BD0B66" w:rsidRPr="00437EB0" w14:paraId="706DE23D" w14:textId="77777777" w:rsidTr="00E75451">
        <w:tc>
          <w:tcPr>
            <w:tcW w:w="1980" w:type="dxa"/>
          </w:tcPr>
          <w:p w14:paraId="3A76F83A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Вінницька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011D8A0A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43638960</w:t>
            </w:r>
          </w:p>
        </w:tc>
        <w:tc>
          <w:tcPr>
            <w:tcW w:w="1210" w:type="dxa"/>
          </w:tcPr>
          <w:p w14:paraId="65454140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на підставі Рішення Правління № 216-127/2012</w:t>
            </w:r>
          </w:p>
        </w:tc>
        <w:tc>
          <w:tcPr>
            <w:tcW w:w="1909" w:type="dxa"/>
          </w:tcPr>
          <w:p w14:paraId="2CE5271E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Ткачук Микола Олександрович</w:t>
            </w:r>
          </w:p>
        </w:tc>
        <w:tc>
          <w:tcPr>
            <w:tcW w:w="1512" w:type="dxa"/>
          </w:tcPr>
          <w:p w14:paraId="6E1A7A4B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обласної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97A7C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08D28BA1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21009, м. Вінниця, вул. Винниченка, 7</w:t>
            </w:r>
          </w:p>
        </w:tc>
        <w:tc>
          <w:tcPr>
            <w:tcW w:w="1418" w:type="dxa"/>
          </w:tcPr>
          <w:p w14:paraId="1043670C" w14:textId="346EDC06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(0432) 61-24-02</w:t>
            </w:r>
          </w:p>
        </w:tc>
        <w:tc>
          <w:tcPr>
            <w:tcW w:w="992" w:type="dxa"/>
          </w:tcPr>
          <w:p w14:paraId="04D4FCBF" w14:textId="77777777" w:rsidR="00EA57B7" w:rsidRPr="00C058B1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79F0E680" w14:textId="77777777" w:rsidR="00EA57B7" w:rsidRPr="00BD0B66" w:rsidRDefault="00BD0B66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 w:val="restart"/>
          </w:tcPr>
          <w:p w14:paraId="29C7C8C4" w14:textId="77777777" w:rsidR="00EA57B7" w:rsidRPr="00B76682" w:rsidRDefault="00B76682" w:rsidP="00B76682">
            <w:pPr>
              <w:spacing w:before="150" w:after="150"/>
              <w:ind w:lef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6682">
              <w:rPr>
                <w:rFonts w:ascii="Times New Roman" w:hAnsi="Times New Roman" w:cs="Times New Roman"/>
                <w:sz w:val="20"/>
                <w:szCs w:val="20"/>
              </w:rPr>
              <w:t xml:space="preserve">Ліцензія, видана Національним банком України від 23.04.2024 щодо діяльності із страхування (пряме страхування та вхідне перестрахування) за повним переліком всіх класів (ризиків в межах класів)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прямого страхування та вхідного </w:t>
            </w:r>
            <w:r w:rsidRPr="00B76682">
              <w:rPr>
                <w:rFonts w:ascii="Times New Roman" w:hAnsi="Times New Roman" w:cs="Times New Roman"/>
                <w:sz w:val="20"/>
                <w:szCs w:val="20"/>
              </w:rPr>
              <w:t>перестрахування</w:t>
            </w:r>
          </w:p>
        </w:tc>
      </w:tr>
      <w:tr w:rsidR="00BD0B66" w:rsidRPr="00437EB0" w14:paraId="00D70057" w14:textId="77777777" w:rsidTr="00E75451">
        <w:tc>
          <w:tcPr>
            <w:tcW w:w="1980" w:type="dxa"/>
          </w:tcPr>
          <w:p w14:paraId="428D3299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Волинська обласна дирекція </w:t>
            </w:r>
            <w:r w:rsidRP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ПРИВАТНОГО АКЦІОНЕРНОГО ТОВАРИСТВА "УКРАЇНСЬКА СТРАХОВА КОМПАНІЯ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"КНЯЖА ВІЄННА ІНШУРАНС ГРУП"</w:t>
            </w:r>
          </w:p>
        </w:tc>
        <w:tc>
          <w:tcPr>
            <w:tcW w:w="1134" w:type="dxa"/>
          </w:tcPr>
          <w:p w14:paraId="3DDAFBE9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43638976</w:t>
            </w:r>
          </w:p>
        </w:tc>
        <w:tc>
          <w:tcPr>
            <w:tcW w:w="1210" w:type="dxa"/>
          </w:tcPr>
          <w:p w14:paraId="14FEFBCE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18.06.2012, на підставі Рішення Правління № 216-127/2012</w:t>
            </w:r>
          </w:p>
        </w:tc>
        <w:tc>
          <w:tcPr>
            <w:tcW w:w="1909" w:type="dxa"/>
          </w:tcPr>
          <w:p w14:paraId="150EBF5E" w14:textId="597E4B67" w:rsidR="00EA57B7" w:rsidRPr="00437EB0" w:rsidRDefault="00CA6545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5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Корольова Юлія Борисівна</w:t>
            </w:r>
          </w:p>
        </w:tc>
        <w:tc>
          <w:tcPr>
            <w:tcW w:w="1512" w:type="dxa"/>
          </w:tcPr>
          <w:p w14:paraId="71D02F18" w14:textId="77777777" w:rsidR="00EA57B7" w:rsidRDefault="00EA57B7" w:rsidP="00EA57B7">
            <w:r w:rsidRPr="00E45F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45F93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5AABA387" w14:textId="2C24E3D6" w:rsidR="00EA57B7" w:rsidRPr="00437EB0" w:rsidRDefault="00A173A0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3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45599, Волинська обл., Луцький р-н., с. Липини, вул. Максима Кривоноса, 28-А, приміщення №1003</w:t>
            </w:r>
          </w:p>
        </w:tc>
        <w:tc>
          <w:tcPr>
            <w:tcW w:w="1418" w:type="dxa"/>
          </w:tcPr>
          <w:p w14:paraId="05AD5CF8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(0332 ) 72-71-17</w:t>
            </w:r>
          </w:p>
        </w:tc>
        <w:tc>
          <w:tcPr>
            <w:tcW w:w="992" w:type="dxa"/>
          </w:tcPr>
          <w:p w14:paraId="66D45149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7A3F4A63" w14:textId="77777777" w:rsidR="00EA57B7" w:rsidRPr="00437EB0" w:rsidRDefault="00BD0B66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6915B53E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B66" w:rsidRPr="00437EB0" w14:paraId="6C0B42FE" w14:textId="77777777" w:rsidTr="00E75451">
        <w:tc>
          <w:tcPr>
            <w:tcW w:w="1980" w:type="dxa"/>
          </w:tcPr>
          <w:p w14:paraId="5334C3E6" w14:textId="77777777" w:rsidR="00EA57B7" w:rsidRPr="00437EB0" w:rsidRDefault="00EA57B7" w:rsidP="00BD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</w:t>
            </w:r>
            <w:r w:rsidR="00BD0B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ніпропетровська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2A4C3489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43638981</w:t>
            </w:r>
          </w:p>
        </w:tc>
        <w:tc>
          <w:tcPr>
            <w:tcW w:w="1210" w:type="dxa"/>
          </w:tcPr>
          <w:p w14:paraId="488832E0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р. на підставі Рішення Правління № 216-127/2012</w:t>
            </w:r>
          </w:p>
        </w:tc>
        <w:tc>
          <w:tcPr>
            <w:tcW w:w="1909" w:type="dxa"/>
          </w:tcPr>
          <w:p w14:paraId="2C14A3AD" w14:textId="77777777" w:rsidR="00EA57B7" w:rsidRPr="00437EB0" w:rsidRDefault="007F7F46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Єршова</w:t>
            </w:r>
            <w:r w:rsidR="00EA57B7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Олена Валеріївна</w:t>
            </w:r>
          </w:p>
        </w:tc>
        <w:tc>
          <w:tcPr>
            <w:tcW w:w="1512" w:type="dxa"/>
          </w:tcPr>
          <w:p w14:paraId="2ED7F7B2" w14:textId="77777777" w:rsidR="00EA57B7" w:rsidRDefault="00EA57B7" w:rsidP="00EA57B7">
            <w:r w:rsidRPr="00E45F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45F93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E4624F5" w14:textId="77777777" w:rsidR="00EA57B7" w:rsidRPr="00437EB0" w:rsidRDefault="00EA57B7" w:rsidP="00BD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490</w:t>
            </w:r>
            <w:r w:rsidR="000E0E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м.Дніпро</w:t>
            </w:r>
            <w:proofErr w:type="spellEnd"/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вул. Старокозацька, 7</w:t>
            </w:r>
          </w:p>
        </w:tc>
        <w:tc>
          <w:tcPr>
            <w:tcW w:w="1418" w:type="dxa"/>
          </w:tcPr>
          <w:p w14:paraId="540494CF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(056) 372-23-93</w:t>
            </w:r>
          </w:p>
          <w:p w14:paraId="4ECD9FD1" w14:textId="77777777" w:rsidR="00EA57B7" w:rsidRPr="00437EB0" w:rsidRDefault="00EA57B7" w:rsidP="00EA5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78EDDE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574A286D" w14:textId="77777777" w:rsidR="00EA57B7" w:rsidRPr="00437EB0" w:rsidRDefault="00BD0B66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2FDC213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57C4B98F" w14:textId="77777777" w:rsidTr="00E75451">
        <w:tc>
          <w:tcPr>
            <w:tcW w:w="1980" w:type="dxa"/>
          </w:tcPr>
          <w:p w14:paraId="0716004A" w14:textId="1591E2A2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Ж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итомирська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7215CDA7" w14:textId="502DF2DC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43639000</w:t>
            </w:r>
          </w:p>
        </w:tc>
        <w:tc>
          <w:tcPr>
            <w:tcW w:w="1210" w:type="dxa"/>
          </w:tcPr>
          <w:p w14:paraId="497F7767" w14:textId="34168A95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творена 18.06.2012 р. на підставі Рішення Правління № 216-127/2012</w:t>
            </w:r>
          </w:p>
        </w:tc>
        <w:tc>
          <w:tcPr>
            <w:tcW w:w="1909" w:type="dxa"/>
          </w:tcPr>
          <w:p w14:paraId="3A148E73" w14:textId="3032E3A5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Морозова Олена Олексіївна</w:t>
            </w:r>
          </w:p>
        </w:tc>
        <w:tc>
          <w:tcPr>
            <w:tcW w:w="1512" w:type="dxa"/>
          </w:tcPr>
          <w:p w14:paraId="41A9980F" w14:textId="50BE7CE2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922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4922BB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AFD40C4" w14:textId="36C9B9E7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40140">
              <w:rPr>
                <w:rFonts w:ascii="Times New Roman" w:hAnsi="Times New Roman" w:cs="Times New Roman"/>
                <w:sz w:val="20"/>
                <w:szCs w:val="20"/>
              </w:rPr>
              <w:t>10014,м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0140">
              <w:rPr>
                <w:rFonts w:ascii="Times New Roman" w:hAnsi="Times New Roman" w:cs="Times New Roman"/>
                <w:sz w:val="20"/>
                <w:szCs w:val="20"/>
              </w:rPr>
              <w:t xml:space="preserve"> Житомир, 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140">
              <w:rPr>
                <w:rFonts w:ascii="Times New Roman" w:hAnsi="Times New Roman" w:cs="Times New Roman"/>
                <w:sz w:val="20"/>
                <w:szCs w:val="20"/>
              </w:rPr>
              <w:t>Київська, будинок 7/4</w:t>
            </w:r>
          </w:p>
        </w:tc>
        <w:tc>
          <w:tcPr>
            <w:tcW w:w="1418" w:type="dxa"/>
          </w:tcPr>
          <w:p w14:paraId="73ED978D" w14:textId="77777777" w:rsidR="00BD511C" w:rsidRPr="009F272D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(0412)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43-31-26</w:t>
            </w:r>
          </w:p>
          <w:p w14:paraId="50AA6962" w14:textId="0CBD2CB8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</w:tcPr>
          <w:p w14:paraId="3499A7B3" w14:textId="1AE35C37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05C3425E" w14:textId="299B9B6B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hyperlink r:id="rId8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ED5B670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75866AC8" w14:textId="77777777" w:rsidTr="00E75451">
        <w:tc>
          <w:tcPr>
            <w:tcW w:w="1980" w:type="dxa"/>
          </w:tcPr>
          <w:p w14:paraId="310F78BE" w14:textId="35B27011" w:rsidR="00BD511C" w:rsidRPr="00437EB0" w:rsidRDefault="00BD511C" w:rsidP="00BD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5.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Закарпатська обласна дирекція ПРИВАТНОГО </w:t>
            </w:r>
            <w:r w:rsidRP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АКЦІОНЕРНОГО ТОВАРИСТВА "УКРАЇНСЬКА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СТРАХОВА КОМПАНІЯ "КНЯЖА ВІЄННА ІНШУРАНС ГРУП"</w:t>
            </w:r>
          </w:p>
        </w:tc>
        <w:tc>
          <w:tcPr>
            <w:tcW w:w="1134" w:type="dxa"/>
          </w:tcPr>
          <w:p w14:paraId="3997EA0A" w14:textId="428314C8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43639016</w:t>
            </w:r>
          </w:p>
        </w:tc>
        <w:tc>
          <w:tcPr>
            <w:tcW w:w="1210" w:type="dxa"/>
          </w:tcPr>
          <w:p w14:paraId="13FA5362" w14:textId="413DC42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створена 31.05.2012 р. на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підставі Рішення Правління № 185-114/2012</w:t>
            </w:r>
          </w:p>
        </w:tc>
        <w:tc>
          <w:tcPr>
            <w:tcW w:w="1909" w:type="dxa"/>
          </w:tcPr>
          <w:p w14:paraId="055D909A" w14:textId="448282E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Романович Віктор Зіновійович</w:t>
            </w:r>
          </w:p>
        </w:tc>
        <w:tc>
          <w:tcPr>
            <w:tcW w:w="1512" w:type="dxa"/>
          </w:tcPr>
          <w:p w14:paraId="718107AF" w14:textId="27ACC65C" w:rsidR="00BD511C" w:rsidRDefault="00BD511C" w:rsidP="00EA57B7">
            <w:r w:rsidRPr="004922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4922BB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7E10B710" w14:textId="5486E322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88018, м. Ужгород, вул. Минайська, 8</w:t>
            </w:r>
          </w:p>
        </w:tc>
        <w:tc>
          <w:tcPr>
            <w:tcW w:w="1418" w:type="dxa"/>
          </w:tcPr>
          <w:p w14:paraId="11694635" w14:textId="55C48390" w:rsidR="00BD511C" w:rsidRPr="002F0262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(03122) 2-14-75</w:t>
            </w:r>
          </w:p>
        </w:tc>
        <w:tc>
          <w:tcPr>
            <w:tcW w:w="992" w:type="dxa"/>
          </w:tcPr>
          <w:p w14:paraId="0EB71641" w14:textId="4014EADC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20DD7B88" w14:textId="1FCBE876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6BD8C18F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743C154B" w14:textId="77777777" w:rsidTr="00E75451">
        <w:tc>
          <w:tcPr>
            <w:tcW w:w="1980" w:type="dxa"/>
          </w:tcPr>
          <w:p w14:paraId="40BB60C9" w14:textId="2FC9DB29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Запорізька </w:t>
            </w:r>
            <w:r w:rsidRP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обласна дирекція ПРИВАТНОГО АКЦІОНЕРНОГО ТОВАРИСТВА "УКРАЇНСЬКА СТРАХОВА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КОМПАНІЯ "КНЯЖА ВІЄННА ІНШУРАНС ГРУП"</w:t>
            </w:r>
          </w:p>
        </w:tc>
        <w:tc>
          <w:tcPr>
            <w:tcW w:w="1134" w:type="dxa"/>
          </w:tcPr>
          <w:p w14:paraId="6F7CC8AC" w14:textId="60833FB9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43639021</w:t>
            </w:r>
          </w:p>
        </w:tc>
        <w:tc>
          <w:tcPr>
            <w:tcW w:w="1210" w:type="dxa"/>
          </w:tcPr>
          <w:p w14:paraId="212B5D88" w14:textId="2E66A26D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створена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 на підставі Рішення Правління № 177/1-107/1-2012</w:t>
            </w:r>
          </w:p>
        </w:tc>
        <w:tc>
          <w:tcPr>
            <w:tcW w:w="1909" w:type="dxa"/>
          </w:tcPr>
          <w:p w14:paraId="17AFE561" w14:textId="5A42F1FB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Колосова Лілія Олексіївна</w:t>
            </w:r>
          </w:p>
        </w:tc>
        <w:tc>
          <w:tcPr>
            <w:tcW w:w="1512" w:type="dxa"/>
          </w:tcPr>
          <w:p w14:paraId="51FF6BD7" w14:textId="1629CD98" w:rsidR="00BD511C" w:rsidRDefault="00BD511C" w:rsidP="00EA57B7">
            <w:r w:rsidRPr="00785B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785B84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4D924E3E" w14:textId="77777777" w:rsidR="001F5AC5" w:rsidRDefault="008018D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8DC">
              <w:rPr>
                <w:rFonts w:ascii="Times New Roman" w:hAnsi="Times New Roman" w:cs="Times New Roman"/>
                <w:sz w:val="20"/>
                <w:szCs w:val="20"/>
              </w:rPr>
              <w:t xml:space="preserve">69001, Запорізька обл., </w:t>
            </w:r>
          </w:p>
          <w:p w14:paraId="56EDC1BD" w14:textId="77777777" w:rsidR="001F5AC5" w:rsidRDefault="008018D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8DC">
              <w:rPr>
                <w:rFonts w:ascii="Times New Roman" w:hAnsi="Times New Roman" w:cs="Times New Roman"/>
                <w:sz w:val="20"/>
                <w:szCs w:val="20"/>
              </w:rPr>
              <w:t>м. Запоріжжя,</w:t>
            </w:r>
          </w:p>
          <w:p w14:paraId="4ED8FA63" w14:textId="7A2E4CDE" w:rsidR="00BD511C" w:rsidRPr="008018DC" w:rsidRDefault="008018D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8DC">
              <w:rPr>
                <w:rFonts w:ascii="Times New Roman" w:hAnsi="Times New Roman" w:cs="Times New Roman"/>
                <w:sz w:val="20"/>
                <w:szCs w:val="20"/>
              </w:rPr>
              <w:t xml:space="preserve">вул. Перемоги, буд. 5, приміщення 1                                                                              </w:t>
            </w:r>
          </w:p>
        </w:tc>
        <w:tc>
          <w:tcPr>
            <w:tcW w:w="1418" w:type="dxa"/>
          </w:tcPr>
          <w:p w14:paraId="750A754A" w14:textId="1D633EBE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(061) 224-03-36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2D42831B" w14:textId="33DAD5CC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6BAC79F3" w14:textId="19F19A39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2CF42A2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05E0C965" w14:textId="77777777" w:rsidTr="00E75451">
        <w:tc>
          <w:tcPr>
            <w:tcW w:w="1980" w:type="dxa"/>
          </w:tcPr>
          <w:p w14:paraId="4009D349" w14:textId="30689F94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Івано-Франківська обласна дирекція </w:t>
            </w:r>
            <w:r w:rsidRP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ПРИВАТНОГО АКЦІОНЕРНОГО ТОВАРИСТВА "УКРАЇНСЬКА СТРАХОВА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КОМПАНІЯ "КНЯЖА ВІЄННА ІНШУРАНС ГРУП"</w:t>
            </w:r>
          </w:p>
        </w:tc>
        <w:tc>
          <w:tcPr>
            <w:tcW w:w="1134" w:type="dxa"/>
          </w:tcPr>
          <w:p w14:paraId="53FB66DE" w14:textId="11DF33F8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43639037</w:t>
            </w:r>
          </w:p>
        </w:tc>
        <w:tc>
          <w:tcPr>
            <w:tcW w:w="1210" w:type="dxa"/>
          </w:tcPr>
          <w:p w14:paraId="6EA63A32" w14:textId="41D43CA0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р. на підставі Рішення Правління № 185-114/2012</w:t>
            </w:r>
          </w:p>
        </w:tc>
        <w:tc>
          <w:tcPr>
            <w:tcW w:w="1909" w:type="dxa"/>
          </w:tcPr>
          <w:p w14:paraId="7A13916A" w14:textId="1094B245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Савчук Олена Юріївна</w:t>
            </w:r>
          </w:p>
        </w:tc>
        <w:tc>
          <w:tcPr>
            <w:tcW w:w="1512" w:type="dxa"/>
          </w:tcPr>
          <w:p w14:paraId="5BBE7615" w14:textId="7ADDAADE" w:rsidR="00BD511C" w:rsidRDefault="00BD511C" w:rsidP="00EA57B7">
            <w:r w:rsidRPr="00785B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785B84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34C4F718" w14:textId="4D952B75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76018, м. Івано-Франківськ, </w:t>
            </w:r>
            <w:proofErr w:type="spellStart"/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вул.Вовчинецька</w:t>
            </w:r>
            <w:proofErr w:type="spellEnd"/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418" w:type="dxa"/>
          </w:tcPr>
          <w:p w14:paraId="03482A0A" w14:textId="1AFFD6F1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(0342) 77-57-07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02817EB4" w14:textId="78BE1070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Пн-Пт: 09:00-18:00</w:t>
            </w:r>
            <w:r w:rsidRPr="00437E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Перерва: 13:00-14:00</w:t>
            </w:r>
            <w:r w:rsidRPr="00437E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3CE6744B" w14:textId="6BF5600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700834DC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393E62B0" w14:textId="77777777" w:rsidTr="00E75451">
        <w:tc>
          <w:tcPr>
            <w:tcW w:w="1980" w:type="dxa"/>
          </w:tcPr>
          <w:p w14:paraId="1B9AE9B5" w14:textId="495B7487" w:rsidR="00BD511C" w:rsidRPr="00437EB0" w:rsidRDefault="00CA199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="00BD511C"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D511C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Київська міська </w:t>
            </w:r>
            <w:r w:rsidR="00BD511C" w:rsidRPr="00CA19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дирекція ПРИВАТНОГО АКЦІОНЕРНОГО ТОВАРИСТВА "УКРАЇНСЬКА СТРАХОВА</w:t>
            </w:r>
            <w:r w:rsidR="00BD511C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КОМПАНІЯ "КНЯЖА ВЄІННА ІНШУРАНС ГРУП"</w:t>
            </w:r>
          </w:p>
        </w:tc>
        <w:tc>
          <w:tcPr>
            <w:tcW w:w="1134" w:type="dxa"/>
          </w:tcPr>
          <w:p w14:paraId="21047935" w14:textId="2AF3CAAC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43639042</w:t>
            </w:r>
          </w:p>
        </w:tc>
        <w:tc>
          <w:tcPr>
            <w:tcW w:w="1210" w:type="dxa"/>
          </w:tcPr>
          <w:p w14:paraId="43AA9F6D" w14:textId="1B2B8CD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р., на підставі Рішення Правління №196/1-115/1/2012</w:t>
            </w:r>
          </w:p>
        </w:tc>
        <w:tc>
          <w:tcPr>
            <w:tcW w:w="1909" w:type="dxa"/>
          </w:tcPr>
          <w:p w14:paraId="03B2E2C8" w14:textId="18EB6260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Мудрак Наталія Олександрівна</w:t>
            </w:r>
          </w:p>
        </w:tc>
        <w:tc>
          <w:tcPr>
            <w:tcW w:w="1512" w:type="dxa"/>
          </w:tcPr>
          <w:p w14:paraId="00B2BF65" w14:textId="71D1E22C" w:rsidR="00BD511C" w:rsidRDefault="00BD511C" w:rsidP="00EA57B7">
            <w:r w:rsidRPr="000D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міської</w:t>
            </w:r>
            <w:r w:rsidRPr="000D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D52F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46523A9" w14:textId="46EE49A3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03124, м. Київ,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пр-т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Л. </w:t>
            </w:r>
            <w:proofErr w:type="spellStart"/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Гузара</w:t>
            </w:r>
            <w:proofErr w:type="spellEnd"/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26</w:t>
            </w:r>
          </w:p>
        </w:tc>
        <w:tc>
          <w:tcPr>
            <w:tcW w:w="1418" w:type="dxa"/>
          </w:tcPr>
          <w:p w14:paraId="1715FD6A" w14:textId="12FDB3D3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(044) 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337-87-05 </w:t>
            </w:r>
          </w:p>
        </w:tc>
        <w:tc>
          <w:tcPr>
            <w:tcW w:w="992" w:type="dxa"/>
          </w:tcPr>
          <w:p w14:paraId="41A7837B" w14:textId="50C18365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526BD375" w14:textId="1DCDC06B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0D9C1E2D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CA" w:rsidRPr="00437EB0" w14:paraId="5EB1F076" w14:textId="77777777" w:rsidTr="00E75451">
        <w:tc>
          <w:tcPr>
            <w:tcW w:w="1980" w:type="dxa"/>
          </w:tcPr>
          <w:p w14:paraId="6ED509C5" w14:textId="0589F166" w:rsidR="00911ECA" w:rsidRPr="00911ECA" w:rsidRDefault="00911ECA" w:rsidP="00EA57B7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</w:t>
            </w:r>
            <w:r w:rsidRPr="00911ECA">
              <w:t xml:space="preserve"> </w:t>
            </w: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Київська міська дирекція №2   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7DE4AC1F" w14:textId="6F8850E8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</w:rPr>
              <w:t>45709891</w:t>
            </w:r>
          </w:p>
        </w:tc>
        <w:tc>
          <w:tcPr>
            <w:tcW w:w="1210" w:type="dxa"/>
          </w:tcPr>
          <w:p w14:paraId="48AC0E48" w14:textId="0C538998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18.04.2025 р. на підставі  Рішення Наглядової Ради №4-2025</w:t>
            </w:r>
          </w:p>
        </w:tc>
        <w:tc>
          <w:tcPr>
            <w:tcW w:w="1909" w:type="dxa"/>
          </w:tcPr>
          <w:p w14:paraId="6E545189" w14:textId="77777777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Веремієнко</w:t>
            </w:r>
          </w:p>
          <w:p w14:paraId="013F8EC8" w14:textId="77777777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Артем</w:t>
            </w:r>
          </w:p>
          <w:p w14:paraId="0BACC517" w14:textId="65D40350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Валентинович </w:t>
            </w:r>
          </w:p>
        </w:tc>
        <w:tc>
          <w:tcPr>
            <w:tcW w:w="1512" w:type="dxa"/>
          </w:tcPr>
          <w:p w14:paraId="7E11AA2A" w14:textId="5403170C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 міської дирекції</w:t>
            </w:r>
          </w:p>
        </w:tc>
        <w:tc>
          <w:tcPr>
            <w:tcW w:w="1842" w:type="dxa"/>
          </w:tcPr>
          <w:p w14:paraId="06BA10E9" w14:textId="6F87BA19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01054, м. Київ, вул. Дмитрівська, 1</w:t>
            </w:r>
          </w:p>
        </w:tc>
        <w:tc>
          <w:tcPr>
            <w:tcW w:w="1418" w:type="dxa"/>
          </w:tcPr>
          <w:p w14:paraId="2B2773AB" w14:textId="63D057B4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(044) 290-59-99</w:t>
            </w:r>
          </w:p>
        </w:tc>
        <w:tc>
          <w:tcPr>
            <w:tcW w:w="992" w:type="dxa"/>
          </w:tcPr>
          <w:p w14:paraId="5226ED91" w14:textId="77777777" w:rsidR="00911ECA" w:rsidRPr="00911ECA" w:rsidRDefault="00911ECA" w:rsidP="00911EC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Пн-Пт: 09:00-18:00</w:t>
            </w:r>
          </w:p>
          <w:p w14:paraId="3A74B2FC" w14:textId="77777777" w:rsidR="00911ECA" w:rsidRPr="00911ECA" w:rsidRDefault="00911ECA" w:rsidP="00911EC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Перерва: 13:00-14:00</w:t>
            </w:r>
          </w:p>
          <w:p w14:paraId="238D235E" w14:textId="2A034930" w:rsidR="00911ECA" w:rsidRPr="00911ECA" w:rsidRDefault="00911ECA" w:rsidP="00911EC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7892821F" w14:textId="7426C94B" w:rsidR="00911ECA" w:rsidRPr="00911ECA" w:rsidRDefault="00911ECA" w:rsidP="00EA57B7">
            <w:pPr>
              <w:rPr>
                <w:color w:val="5B9BD5" w:themeColor="accent1"/>
              </w:rPr>
            </w:pPr>
            <w:hyperlink r:id="rId13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796C936" w14:textId="77777777" w:rsidR="00911ECA" w:rsidRPr="00437EB0" w:rsidRDefault="00911ECA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4BB3C7E0" w14:textId="77777777" w:rsidTr="00E75451">
        <w:tc>
          <w:tcPr>
            <w:tcW w:w="1980" w:type="dxa"/>
          </w:tcPr>
          <w:p w14:paraId="295CD893" w14:textId="4EDBF60A" w:rsidR="00BD511C" w:rsidRPr="00437EB0" w:rsidRDefault="00F67A9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10</w:t>
            </w:r>
            <w:r w:rsidR="00BD511C"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D511C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Київська обласна дирекція ПРИВАТНОГО </w:t>
            </w:r>
            <w:r w:rsidR="00BD511C" w:rsidRPr="006D74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АКЦІОНЕРНОГО ТОВАРИСТВА "УКРАЇНСЬКА СТРАХОВА КОМПАНІЯ</w:t>
            </w:r>
            <w:r w:rsidR="00BD511C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"КНЯЖА ВІЄННА ІНШУРАНС ГРУП"</w:t>
            </w:r>
          </w:p>
        </w:tc>
        <w:tc>
          <w:tcPr>
            <w:tcW w:w="1134" w:type="dxa"/>
          </w:tcPr>
          <w:p w14:paraId="69ED42B0" w14:textId="00EE7B5F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72D">
              <w:rPr>
                <w:rFonts w:ascii="Times New Roman" w:hAnsi="Times New Roman" w:cs="Times New Roman"/>
                <w:sz w:val="20"/>
                <w:szCs w:val="20"/>
              </w:rPr>
              <w:t>43639058</w:t>
            </w:r>
          </w:p>
        </w:tc>
        <w:tc>
          <w:tcPr>
            <w:tcW w:w="1210" w:type="dxa"/>
          </w:tcPr>
          <w:p w14:paraId="4E24381F" w14:textId="02B1768A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р. на підставі Рішення Правління № 218-127/2012</w:t>
            </w:r>
          </w:p>
        </w:tc>
        <w:tc>
          <w:tcPr>
            <w:tcW w:w="1909" w:type="dxa"/>
          </w:tcPr>
          <w:p w14:paraId="5E89E376" w14:textId="145509E9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Краєвська Оксана Михайлівна</w:t>
            </w:r>
          </w:p>
        </w:tc>
        <w:tc>
          <w:tcPr>
            <w:tcW w:w="1512" w:type="dxa"/>
          </w:tcPr>
          <w:p w14:paraId="6AE81CC7" w14:textId="061201B5" w:rsidR="00BD511C" w:rsidRDefault="00BD511C" w:rsidP="00EA57B7">
            <w:r w:rsidRPr="000D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0D52F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5A4E23F" w14:textId="312F088E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01032, м. Київ, вул. Гетьмана Павла Скоропадського, 25</w:t>
            </w:r>
          </w:p>
        </w:tc>
        <w:tc>
          <w:tcPr>
            <w:tcW w:w="1418" w:type="dxa"/>
          </w:tcPr>
          <w:p w14:paraId="51E31E72" w14:textId="77777777" w:rsidR="00BD511C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(044) 500-55-70</w:t>
            </w:r>
          </w:p>
          <w:p w14:paraId="018870B8" w14:textId="7467EC5A" w:rsidR="00BD511C" w:rsidRPr="009508BB" w:rsidRDefault="00BD511C" w:rsidP="00EA57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58F08C" w14:textId="44C5C3CC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7111236B" w14:textId="6949F39E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3988AF24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02" w:rsidRPr="00437EB0" w14:paraId="0C26BA77" w14:textId="77777777" w:rsidTr="00E75451">
        <w:tc>
          <w:tcPr>
            <w:tcW w:w="1980" w:type="dxa"/>
          </w:tcPr>
          <w:p w14:paraId="3310671E" w14:textId="684B00BB" w:rsidR="00B55902" w:rsidRPr="00EA4E96" w:rsidRDefault="00B55902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Київська </w:t>
            </w:r>
            <w:r w:rsidR="00E75451"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регіональна</w:t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дирекція ПРИВАТНОГО АКЦІОНЕРНОГО ТОВАРИСТВА "УКРАЇНСЬКА СТРАХОВА КОМПАНІЯ "КНЯЖА ВЄІННА ІНШУРАНС ГРУП"</w:t>
            </w:r>
          </w:p>
        </w:tc>
        <w:tc>
          <w:tcPr>
            <w:tcW w:w="1134" w:type="dxa"/>
          </w:tcPr>
          <w:p w14:paraId="1750CAC9" w14:textId="4F2D60EC" w:rsidR="00B55902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>45878286</w:t>
            </w:r>
          </w:p>
        </w:tc>
        <w:tc>
          <w:tcPr>
            <w:tcW w:w="1210" w:type="dxa"/>
          </w:tcPr>
          <w:p w14:paraId="11802F2E" w14:textId="40D4C7AF" w:rsidR="00B55902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18.04.2025 р. на підставі  Рішення Наглядової Ради №</w:t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4-2025</w:t>
            </w:r>
          </w:p>
        </w:tc>
        <w:tc>
          <w:tcPr>
            <w:tcW w:w="1909" w:type="dxa"/>
          </w:tcPr>
          <w:p w14:paraId="68DEFDED" w14:textId="77777777" w:rsidR="00E75451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4E96">
              <w:rPr>
                <w:rFonts w:ascii="Times New Roman" w:hAnsi="Times New Roman" w:cs="Times New Roman"/>
                <w:sz w:val="20"/>
                <w:szCs w:val="20"/>
              </w:rPr>
              <w:t>Родін</w:t>
            </w:r>
            <w:proofErr w:type="spellEnd"/>
            <w:r w:rsidRPr="00EA4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9EA6FD" w14:textId="65EF6587" w:rsidR="00B55902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 xml:space="preserve">Олександр Сергійович </w:t>
            </w:r>
          </w:p>
        </w:tc>
        <w:tc>
          <w:tcPr>
            <w:tcW w:w="1512" w:type="dxa"/>
          </w:tcPr>
          <w:p w14:paraId="4A79295A" w14:textId="0DCBD8E7" w:rsidR="00B55902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регіональної </w:t>
            </w: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5343BD6" w14:textId="730C29DA" w:rsidR="00B55902" w:rsidRPr="00EA4E96" w:rsidRDefault="00A37AB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 xml:space="preserve">03124, м. Київ,  </w:t>
            </w:r>
            <w:proofErr w:type="spellStart"/>
            <w:r w:rsidRPr="00EA4E96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EA4E96">
              <w:rPr>
                <w:rFonts w:ascii="Times New Roman" w:hAnsi="Times New Roman" w:cs="Times New Roman"/>
                <w:sz w:val="20"/>
                <w:szCs w:val="20"/>
              </w:rPr>
              <w:t xml:space="preserve">. Любомира </w:t>
            </w:r>
            <w:proofErr w:type="spellStart"/>
            <w:r w:rsidRPr="00EA4E96">
              <w:rPr>
                <w:rFonts w:ascii="Times New Roman" w:hAnsi="Times New Roman" w:cs="Times New Roman"/>
                <w:sz w:val="20"/>
                <w:szCs w:val="20"/>
              </w:rPr>
              <w:t>Гузара</w:t>
            </w:r>
            <w:proofErr w:type="spellEnd"/>
            <w:r w:rsidRPr="00EA4E96">
              <w:rPr>
                <w:rFonts w:ascii="Times New Roman" w:hAnsi="Times New Roman" w:cs="Times New Roman"/>
                <w:sz w:val="20"/>
                <w:szCs w:val="20"/>
              </w:rPr>
              <w:t xml:space="preserve">, буд. 26                                                                         </w:t>
            </w:r>
          </w:p>
        </w:tc>
        <w:tc>
          <w:tcPr>
            <w:tcW w:w="1418" w:type="dxa"/>
          </w:tcPr>
          <w:p w14:paraId="5FE847EC" w14:textId="72D9EDE0" w:rsidR="00B55902" w:rsidRPr="00EA4E96" w:rsidRDefault="00A37AB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>(044)337-87-05</w:t>
            </w:r>
          </w:p>
        </w:tc>
        <w:tc>
          <w:tcPr>
            <w:tcW w:w="992" w:type="dxa"/>
          </w:tcPr>
          <w:p w14:paraId="6D1C1800" w14:textId="5862EAD6" w:rsidR="00B55902" w:rsidRPr="00EA4E96" w:rsidRDefault="00A37AB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Пн-Пт: 09:00-18:00</w:t>
            </w:r>
            <w:r w:rsidRPr="00EA4E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Перерва: 13:00-14:00</w:t>
            </w:r>
            <w:r w:rsidRPr="00EA4E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69D1AE16" w14:textId="3DC0CD2D" w:rsidR="00B55902" w:rsidRPr="00EA4E96" w:rsidRDefault="00A37AB1" w:rsidP="00EA57B7">
            <w:hyperlink r:id="rId15" w:history="1">
              <w:r w:rsidRPr="00EA4E9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C106606" w14:textId="77777777" w:rsidR="00B55902" w:rsidRPr="00437EB0" w:rsidRDefault="00B55902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53D878C0" w14:textId="77777777" w:rsidTr="00E75451">
        <w:tc>
          <w:tcPr>
            <w:tcW w:w="1980" w:type="dxa"/>
          </w:tcPr>
          <w:p w14:paraId="4B07C75F" w14:textId="51E87C93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Кіровоградська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0478700A" w14:textId="4CE60ECD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43639063</w:t>
            </w:r>
          </w:p>
        </w:tc>
        <w:tc>
          <w:tcPr>
            <w:tcW w:w="1210" w:type="dxa"/>
          </w:tcPr>
          <w:p w14:paraId="1B6EF206" w14:textId="1BBB204F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творена 18.06.2012 р., на підставі Рішення Правління № 216-127/2012</w:t>
            </w:r>
          </w:p>
        </w:tc>
        <w:tc>
          <w:tcPr>
            <w:tcW w:w="1909" w:type="dxa"/>
          </w:tcPr>
          <w:p w14:paraId="0A47811D" w14:textId="63A9D628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Флоря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Анна Петрівна</w:t>
            </w:r>
          </w:p>
        </w:tc>
        <w:tc>
          <w:tcPr>
            <w:tcW w:w="1512" w:type="dxa"/>
          </w:tcPr>
          <w:p w14:paraId="7430DA19" w14:textId="0CD2EFBC" w:rsidR="00FA7614" w:rsidRDefault="00FA7614" w:rsidP="00EA57B7"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обласної </w:t>
            </w:r>
            <w:r w:rsidRPr="0089105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дирекції</w:t>
            </w:r>
          </w:p>
        </w:tc>
        <w:tc>
          <w:tcPr>
            <w:tcW w:w="1842" w:type="dxa"/>
          </w:tcPr>
          <w:p w14:paraId="112BE380" w14:textId="29395011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A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25030, 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164A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Кропивницький, </w:t>
            </w:r>
            <w:proofErr w:type="spellStart"/>
            <w:r w:rsidRPr="00164A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вул.Тельнова</w:t>
            </w:r>
            <w:proofErr w:type="spellEnd"/>
            <w:r w:rsidRPr="00164A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Євгена, будинок 2, корпус 1, нежитлове приміщення 3</w:t>
            </w:r>
          </w:p>
        </w:tc>
        <w:tc>
          <w:tcPr>
            <w:tcW w:w="1418" w:type="dxa"/>
          </w:tcPr>
          <w:p w14:paraId="7255A82D" w14:textId="16C16070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(0522) 35-16-40</w:t>
            </w:r>
          </w:p>
        </w:tc>
        <w:tc>
          <w:tcPr>
            <w:tcW w:w="992" w:type="dxa"/>
          </w:tcPr>
          <w:p w14:paraId="5B21BE9B" w14:textId="19A00982" w:rsidR="00FA7614" w:rsidRPr="0084030A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389A2EAE" w14:textId="384EF9B2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0DFD920B" w14:textId="77777777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6D8C25DE" w14:textId="77777777" w:rsidTr="00E75451">
        <w:tc>
          <w:tcPr>
            <w:tcW w:w="1980" w:type="dxa"/>
          </w:tcPr>
          <w:p w14:paraId="0A866031" w14:textId="1E061520" w:rsidR="00FA7614" w:rsidRPr="002F0262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Львівська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6024F0E5" w14:textId="142AD72B" w:rsidR="00FA7614" w:rsidRPr="009F272D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43639084</w:t>
            </w:r>
          </w:p>
        </w:tc>
        <w:tc>
          <w:tcPr>
            <w:tcW w:w="1210" w:type="dxa"/>
          </w:tcPr>
          <w:p w14:paraId="043A6AC5" w14:textId="299E5CB6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11.06.2012 р. на підставі Рішення Правління № 202-119/2012</w:t>
            </w:r>
          </w:p>
        </w:tc>
        <w:tc>
          <w:tcPr>
            <w:tcW w:w="1909" w:type="dxa"/>
          </w:tcPr>
          <w:p w14:paraId="501EB86B" w14:textId="24D29385" w:rsidR="00FA7614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Горобівська Цвітана Юріївна</w:t>
            </w:r>
          </w:p>
        </w:tc>
        <w:tc>
          <w:tcPr>
            <w:tcW w:w="1512" w:type="dxa"/>
          </w:tcPr>
          <w:p w14:paraId="4595CB32" w14:textId="5D1B2AA5" w:rsidR="00FA7614" w:rsidRPr="000D52F2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0E4BD98A" w14:textId="77777777" w:rsidR="00FA7614" w:rsidRPr="00F32209" w:rsidRDefault="00FA7614" w:rsidP="004E1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79019, Львівська обл., м. Львів, вул. Ставова, буд. 7-В</w:t>
            </w:r>
          </w:p>
          <w:p w14:paraId="1EA10D57" w14:textId="763FF2A0" w:rsidR="00FA7614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EE54EE3" w14:textId="0B10D6F0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</w:t>
            </w:r>
            <w:r w:rsidR="002E35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68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2E35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277-52-17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38983B8" w14:textId="77777777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6D8EFDC3" w14:textId="1C9F9DF0" w:rsidR="00FA7614" w:rsidRPr="0084030A" w:rsidRDefault="00FA7614" w:rsidP="00EA57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21AA0C77" w14:textId="277F3B9D" w:rsidR="00FA7614" w:rsidRDefault="00FA7614" w:rsidP="00EA57B7">
            <w:hyperlink r:id="rId17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13ACF6FE" w14:textId="77777777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5C22F7D7" w14:textId="77777777" w:rsidTr="00E75451">
        <w:tc>
          <w:tcPr>
            <w:tcW w:w="1980" w:type="dxa"/>
          </w:tcPr>
          <w:p w14:paraId="7AA963F4" w14:textId="468D0019" w:rsidR="00FA7614" w:rsidRPr="002F026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Львівська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дирекція ПРИВАТНОГО АКЦІОНЕРНОГО ТОВАРИСТВА "УКРАЇНСЬКА СТРАХОВА КОМПАНІЯ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"КНЯЖА ВІЄННА ІНШУРАНС ГРУП"</w:t>
            </w:r>
          </w:p>
        </w:tc>
        <w:tc>
          <w:tcPr>
            <w:tcW w:w="1134" w:type="dxa"/>
          </w:tcPr>
          <w:p w14:paraId="4F6C903C" w14:textId="6814930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45675941</w:t>
            </w:r>
          </w:p>
        </w:tc>
        <w:tc>
          <w:tcPr>
            <w:tcW w:w="1210" w:type="dxa"/>
          </w:tcPr>
          <w:p w14:paraId="12E62CBC" w14:textId="01D4CCB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 на підставі 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ішення Наглядової Ради №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4-2025</w:t>
            </w:r>
          </w:p>
        </w:tc>
        <w:tc>
          <w:tcPr>
            <w:tcW w:w="1909" w:type="dxa"/>
          </w:tcPr>
          <w:p w14:paraId="234EE118" w14:textId="0E9028CE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Горобівська Цвітана Юріївна</w:t>
            </w:r>
          </w:p>
        </w:tc>
        <w:tc>
          <w:tcPr>
            <w:tcW w:w="1512" w:type="dxa"/>
          </w:tcPr>
          <w:p w14:paraId="241E236C" w14:textId="255ECB9A" w:rsidR="00FA7614" w:rsidRPr="000D52F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В.о. д</w:t>
            </w: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міської</w:t>
            </w: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3341A793" w14:textId="0F03EE22" w:rsidR="00FA7614" w:rsidRPr="00F32209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 xml:space="preserve">79070, Львівська обл.,    м. Львів, </w:t>
            </w:r>
            <w:proofErr w:type="spellStart"/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. Червоної Калини, буд. 53, кв. 36</w:t>
            </w:r>
          </w:p>
        </w:tc>
        <w:tc>
          <w:tcPr>
            <w:tcW w:w="1418" w:type="dxa"/>
          </w:tcPr>
          <w:p w14:paraId="598B1CED" w14:textId="7FBBD477" w:rsidR="00FA7614" w:rsidRDefault="00FA7614" w:rsidP="004E14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</w:t>
            </w:r>
            <w:r w:rsidR="009B57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67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="009B57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548-85-02</w:t>
            </w:r>
          </w:p>
          <w:p w14:paraId="78C674DC" w14:textId="24D34F0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707E208B" w14:textId="0FEE486E" w:rsidR="00FA7614" w:rsidRPr="006D7447" w:rsidRDefault="00FA7614" w:rsidP="006D74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31B361D1" w14:textId="71AD95CD" w:rsidR="00FA7614" w:rsidRDefault="00FA7614" w:rsidP="006D7447">
            <w:hyperlink r:id="rId18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49BC695D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2DAC623B" w14:textId="77777777" w:rsidTr="00E75451">
        <w:tc>
          <w:tcPr>
            <w:tcW w:w="1980" w:type="dxa"/>
          </w:tcPr>
          <w:p w14:paraId="329D45E7" w14:textId="63B8F03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Миколаївська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568F74D3" w14:textId="14DA56C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43639091</w:t>
            </w:r>
          </w:p>
        </w:tc>
        <w:tc>
          <w:tcPr>
            <w:tcW w:w="1210" w:type="dxa"/>
          </w:tcPr>
          <w:p w14:paraId="5881AE8C" w14:textId="6825923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р. на підставі Рішення Правління № 185-114/2012</w:t>
            </w:r>
          </w:p>
        </w:tc>
        <w:tc>
          <w:tcPr>
            <w:tcW w:w="1909" w:type="dxa"/>
          </w:tcPr>
          <w:p w14:paraId="02122048" w14:textId="6D002A8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Щедров Василь Анатолійович</w:t>
            </w:r>
          </w:p>
        </w:tc>
        <w:tc>
          <w:tcPr>
            <w:tcW w:w="1512" w:type="dxa"/>
          </w:tcPr>
          <w:p w14:paraId="0C6D2175" w14:textId="5B6A2DE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51A93AEE" w14:textId="136FB35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54003, м. Миколаїв, проспект Центральний, 166</w:t>
            </w:r>
          </w:p>
        </w:tc>
        <w:tc>
          <w:tcPr>
            <w:tcW w:w="1418" w:type="dxa"/>
          </w:tcPr>
          <w:p w14:paraId="3F3EC6F9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(0512)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55-38-38</w:t>
            </w:r>
          </w:p>
          <w:p w14:paraId="66642029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4469A7C" w14:textId="1B780D8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A17665" w14:textId="77F12B1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6447B105" w14:textId="054B0E9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D5EECBA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3A38B54F" w14:textId="77777777" w:rsidTr="00E75451">
        <w:tc>
          <w:tcPr>
            <w:tcW w:w="1980" w:type="dxa"/>
          </w:tcPr>
          <w:p w14:paraId="49412FEC" w14:textId="63544A6B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Одеська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64D85D4E" w14:textId="75F19490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43639105</w:t>
            </w:r>
          </w:p>
        </w:tc>
        <w:tc>
          <w:tcPr>
            <w:tcW w:w="1210" w:type="dxa"/>
          </w:tcPr>
          <w:p w14:paraId="5B805ABE" w14:textId="776BEAC9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р. на підставі Рішення Правління № 219-127/2012</w:t>
            </w:r>
          </w:p>
        </w:tc>
        <w:tc>
          <w:tcPr>
            <w:tcW w:w="1909" w:type="dxa"/>
          </w:tcPr>
          <w:p w14:paraId="662609F5" w14:textId="65E4B8BB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Мандражи Денис Іванович</w:t>
            </w:r>
          </w:p>
        </w:tc>
        <w:tc>
          <w:tcPr>
            <w:tcW w:w="1512" w:type="dxa"/>
          </w:tcPr>
          <w:p w14:paraId="5C58DB29" w14:textId="312211BB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57DCA7F5" w14:textId="730DDDBD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923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65045,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923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923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Одеса, вул.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923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Караванського Святослава, будинок 26-28</w:t>
            </w:r>
          </w:p>
        </w:tc>
        <w:tc>
          <w:tcPr>
            <w:tcW w:w="1418" w:type="dxa"/>
          </w:tcPr>
          <w:p w14:paraId="760085D5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(0482) 32-58-85</w:t>
            </w:r>
          </w:p>
          <w:p w14:paraId="472449B4" w14:textId="2D393E9B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</w:tcPr>
          <w:p w14:paraId="562C6737" w14:textId="68D8F2E8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0080873F" w14:textId="1DBCBAC8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hyperlink r:id="rId20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DD11C54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2B5A388E" w14:textId="77777777" w:rsidTr="00E75451">
        <w:tc>
          <w:tcPr>
            <w:tcW w:w="1980" w:type="dxa"/>
          </w:tcPr>
          <w:p w14:paraId="2C906121" w14:textId="310A11D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Одеська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39EB0921" w14:textId="1EF8594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45827081</w:t>
            </w:r>
          </w:p>
        </w:tc>
        <w:tc>
          <w:tcPr>
            <w:tcW w:w="1210" w:type="dxa"/>
          </w:tcPr>
          <w:p w14:paraId="08C9FE2D" w14:textId="068E751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 на підставі 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ішення Наглядової Ради №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4-2025</w:t>
            </w:r>
          </w:p>
        </w:tc>
        <w:tc>
          <w:tcPr>
            <w:tcW w:w="1909" w:type="dxa"/>
          </w:tcPr>
          <w:p w14:paraId="4828A6E4" w14:textId="3C67655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Федоренко Юрій Анатолійович</w:t>
            </w:r>
          </w:p>
        </w:tc>
        <w:tc>
          <w:tcPr>
            <w:tcW w:w="1512" w:type="dxa"/>
          </w:tcPr>
          <w:p w14:paraId="5A97488D" w14:textId="622019D8" w:rsidR="00FA7614" w:rsidRDefault="00FA7614" w:rsidP="006D7447"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міської</w:t>
            </w: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78C72D40" w14:textId="17D7665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 xml:space="preserve">65045, Одеська обл., м. Одеса, вул. Святослава Караванського, буд. 26-28                                                                         </w:t>
            </w:r>
          </w:p>
        </w:tc>
        <w:tc>
          <w:tcPr>
            <w:tcW w:w="1418" w:type="dxa"/>
          </w:tcPr>
          <w:p w14:paraId="3D7E060D" w14:textId="77777777" w:rsidR="00FA7614" w:rsidRDefault="00FA7614" w:rsidP="00B365C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(0482) 32-58-85</w:t>
            </w:r>
          </w:p>
          <w:p w14:paraId="3D6A25B8" w14:textId="77777777" w:rsidR="00FA7614" w:rsidRPr="009508BB" w:rsidRDefault="00FA7614" w:rsidP="006D74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35C63B" w14:textId="6CAA095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26029CBA" w14:textId="3652A55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4D435680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65E48AE0" w14:textId="77777777" w:rsidTr="00E75451">
        <w:tc>
          <w:tcPr>
            <w:tcW w:w="1980" w:type="dxa"/>
          </w:tcPr>
          <w:p w14:paraId="3A4EB388" w14:textId="5A009DFE" w:rsidR="00FA7614" w:rsidRPr="002F026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Полтавська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784A4324" w14:textId="4F057EE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43639110</w:t>
            </w:r>
          </w:p>
        </w:tc>
        <w:tc>
          <w:tcPr>
            <w:tcW w:w="1210" w:type="dxa"/>
          </w:tcPr>
          <w:p w14:paraId="53FEBB01" w14:textId="1267E57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створена 18.06.2012 на підставі Рішення Правління № 216-127/2012</w:t>
            </w:r>
          </w:p>
        </w:tc>
        <w:tc>
          <w:tcPr>
            <w:tcW w:w="1909" w:type="dxa"/>
          </w:tcPr>
          <w:p w14:paraId="6E590A2D" w14:textId="5DF38F7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Рагуліна Юлія Григорівна</w:t>
            </w:r>
          </w:p>
        </w:tc>
        <w:tc>
          <w:tcPr>
            <w:tcW w:w="1512" w:type="dxa"/>
          </w:tcPr>
          <w:p w14:paraId="68E84101" w14:textId="2ECB2BEE" w:rsidR="00FA7614" w:rsidRPr="00E875A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3112A97E" w14:textId="7E4C8CE5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07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36003, 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A107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Полтава, вул.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107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Соборності, будинок 40, офіс 116</w:t>
            </w:r>
          </w:p>
        </w:tc>
        <w:tc>
          <w:tcPr>
            <w:tcW w:w="1418" w:type="dxa"/>
          </w:tcPr>
          <w:p w14:paraId="33FD105B" w14:textId="59C6258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(0532) </w:t>
            </w:r>
            <w:r w:rsidRPr="005100A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5100A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5100A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992" w:type="dxa"/>
          </w:tcPr>
          <w:p w14:paraId="0E6934C6" w14:textId="3E711366" w:rsidR="00FA7614" w:rsidRPr="00C058B1" w:rsidRDefault="00FA7614" w:rsidP="006D74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751A4EDE" w14:textId="4D234BD1" w:rsidR="00FA7614" w:rsidRDefault="00FA7614" w:rsidP="006D7447">
            <w:hyperlink r:id="rId22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0D508AAB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5CCC0534" w14:textId="77777777" w:rsidTr="00E75451">
        <w:tc>
          <w:tcPr>
            <w:tcW w:w="1980" w:type="dxa"/>
          </w:tcPr>
          <w:p w14:paraId="3F386113" w14:textId="4F9BCF9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Рівненська обласна дирекція ПРИВАТНОГО АКЦІОНЕРНОГО ТОВАРИСТВА "УКРАЇНСЬКА СТРАХОВА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КОМПАНІЯ "КНЯЖА ВІЄННА ІНШУРАНС ГРУП"</w:t>
            </w:r>
          </w:p>
        </w:tc>
        <w:tc>
          <w:tcPr>
            <w:tcW w:w="1134" w:type="dxa"/>
          </w:tcPr>
          <w:p w14:paraId="70F0E64C" w14:textId="351CA20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43639126</w:t>
            </w:r>
          </w:p>
        </w:tc>
        <w:tc>
          <w:tcPr>
            <w:tcW w:w="1210" w:type="dxa"/>
          </w:tcPr>
          <w:p w14:paraId="64BFEDFD" w14:textId="26A2DF9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на підставі Рішення Правління № 185-114/2012</w:t>
            </w:r>
          </w:p>
        </w:tc>
        <w:tc>
          <w:tcPr>
            <w:tcW w:w="1909" w:type="dxa"/>
          </w:tcPr>
          <w:p w14:paraId="3219F0D5" w14:textId="10E4155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Пальчевський Ігор Іванович</w:t>
            </w:r>
          </w:p>
        </w:tc>
        <w:tc>
          <w:tcPr>
            <w:tcW w:w="1512" w:type="dxa"/>
          </w:tcPr>
          <w:p w14:paraId="2838E0C4" w14:textId="0B822240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9137A53" w14:textId="3DEB699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33023, м. Рівне, вул. Грушевського, 32</w:t>
            </w:r>
          </w:p>
        </w:tc>
        <w:tc>
          <w:tcPr>
            <w:tcW w:w="1418" w:type="dxa"/>
          </w:tcPr>
          <w:p w14:paraId="0B3DB985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(0362) 62-03-51</w:t>
            </w:r>
          </w:p>
          <w:p w14:paraId="52F85DC1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31A043" w14:textId="38BDA98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13DDFA71" w14:textId="75DCDF7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45DD7B32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602E58DC" w14:textId="77777777" w:rsidTr="00E75451">
        <w:tc>
          <w:tcPr>
            <w:tcW w:w="1980" w:type="dxa"/>
          </w:tcPr>
          <w:p w14:paraId="19F08624" w14:textId="4E9D4687" w:rsidR="00FA7614" w:rsidRPr="00437EB0" w:rsidRDefault="00F67A9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  <w:r w:rsidR="00FA7614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Сумська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3B56DC49" w14:textId="6BD4A45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72D">
              <w:rPr>
                <w:rFonts w:ascii="Times New Roman" w:hAnsi="Times New Roman" w:cs="Times New Roman"/>
                <w:sz w:val="20"/>
                <w:szCs w:val="20"/>
              </w:rPr>
              <w:t>43639131</w:t>
            </w:r>
          </w:p>
        </w:tc>
        <w:tc>
          <w:tcPr>
            <w:tcW w:w="1210" w:type="dxa"/>
          </w:tcPr>
          <w:p w14:paraId="0E4DA1C2" w14:textId="7C3B30A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на підставі Рішення Правління № 216-127/2012</w:t>
            </w:r>
          </w:p>
        </w:tc>
        <w:tc>
          <w:tcPr>
            <w:tcW w:w="1909" w:type="dxa"/>
          </w:tcPr>
          <w:p w14:paraId="53433CA8" w14:textId="1B2F631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Аксенко</w:t>
            </w:r>
            <w:proofErr w:type="spellEnd"/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Микола Михайлович</w:t>
            </w:r>
          </w:p>
        </w:tc>
        <w:tc>
          <w:tcPr>
            <w:tcW w:w="1512" w:type="dxa"/>
          </w:tcPr>
          <w:p w14:paraId="557AE72D" w14:textId="077201F1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70383A2" w14:textId="7D856EE9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40021, м. Суми, вул. Петропавлівська, 93</w:t>
            </w:r>
          </w:p>
        </w:tc>
        <w:tc>
          <w:tcPr>
            <w:tcW w:w="1418" w:type="dxa"/>
          </w:tcPr>
          <w:p w14:paraId="35E778E8" w14:textId="37E67233" w:rsidR="00FA7614" w:rsidRPr="00BB7C4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(0542) 78-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67-05</w:t>
            </w:r>
          </w:p>
        </w:tc>
        <w:tc>
          <w:tcPr>
            <w:tcW w:w="992" w:type="dxa"/>
          </w:tcPr>
          <w:p w14:paraId="0C162CC2" w14:textId="11B0577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49BFC519" w14:textId="51B27A0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CF939E1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179E41E5" w14:textId="77777777" w:rsidTr="00E75451">
        <w:tc>
          <w:tcPr>
            <w:tcW w:w="1980" w:type="dxa"/>
          </w:tcPr>
          <w:p w14:paraId="5BFEDF49" w14:textId="6EA2B1CA" w:rsidR="00FA7614" w:rsidRPr="002F0262" w:rsidRDefault="00B55902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A7614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Тернопільська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5BC8E350" w14:textId="5AE7106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43639147</w:t>
            </w:r>
          </w:p>
        </w:tc>
        <w:tc>
          <w:tcPr>
            <w:tcW w:w="1210" w:type="dxa"/>
          </w:tcPr>
          <w:p w14:paraId="44C54E34" w14:textId="73003B1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на підставі Рішення Правління № 217-127/2012</w:t>
            </w:r>
          </w:p>
        </w:tc>
        <w:tc>
          <w:tcPr>
            <w:tcW w:w="1909" w:type="dxa"/>
          </w:tcPr>
          <w:p w14:paraId="6055E812" w14:textId="4AB6CCA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Лісняк Володимир Євгенович</w:t>
            </w:r>
          </w:p>
        </w:tc>
        <w:tc>
          <w:tcPr>
            <w:tcW w:w="1512" w:type="dxa"/>
          </w:tcPr>
          <w:p w14:paraId="5AB4E9CE" w14:textId="68BADF1B" w:rsidR="00FA7614" w:rsidRPr="00E875A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97A79EC" w14:textId="0577B069" w:rsidR="00FA7614" w:rsidRPr="0049237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46001, м. Тернопіль, вул. Руська, 24</w:t>
            </w:r>
          </w:p>
        </w:tc>
        <w:tc>
          <w:tcPr>
            <w:tcW w:w="1418" w:type="dxa"/>
          </w:tcPr>
          <w:p w14:paraId="1AA436C4" w14:textId="5BB7611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(0352) 52-72-07</w:t>
            </w:r>
          </w:p>
        </w:tc>
        <w:tc>
          <w:tcPr>
            <w:tcW w:w="992" w:type="dxa"/>
          </w:tcPr>
          <w:p w14:paraId="28D5C37D" w14:textId="4A884987" w:rsidR="00FA7614" w:rsidRPr="00C058B1" w:rsidRDefault="00FA7614" w:rsidP="006D74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2BB9546C" w14:textId="78732BE2" w:rsidR="00FA7614" w:rsidRDefault="00FA7614" w:rsidP="006D7447">
            <w:hyperlink r:id="rId25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7FE88E0B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177509D3" w14:textId="77777777" w:rsidTr="00E75451">
        <w:tc>
          <w:tcPr>
            <w:tcW w:w="1980" w:type="dxa"/>
          </w:tcPr>
          <w:p w14:paraId="6D13CDE1" w14:textId="6D7E047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Харківська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2BCE2866" w14:textId="1824B70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43639152</w:t>
            </w:r>
          </w:p>
        </w:tc>
        <w:tc>
          <w:tcPr>
            <w:tcW w:w="1210" w:type="dxa"/>
          </w:tcPr>
          <w:p w14:paraId="1EF0AE0B" w14:textId="1A96631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15.05.2012 на підставі  Рішення Правління №177/2-107/1-2012</w:t>
            </w:r>
          </w:p>
        </w:tc>
        <w:tc>
          <w:tcPr>
            <w:tcW w:w="1909" w:type="dxa"/>
          </w:tcPr>
          <w:p w14:paraId="12519F6F" w14:textId="44697D1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Івченко Сергій Іванович</w:t>
            </w:r>
          </w:p>
        </w:tc>
        <w:tc>
          <w:tcPr>
            <w:tcW w:w="1512" w:type="dxa"/>
          </w:tcPr>
          <w:p w14:paraId="605E2B15" w14:textId="3E2EF716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17A7A297" w14:textId="1A87424D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61023,м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C021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Харків, вул.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021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Сумська, будинок 130-Г</w:t>
            </w:r>
          </w:p>
        </w:tc>
        <w:tc>
          <w:tcPr>
            <w:tcW w:w="1418" w:type="dxa"/>
          </w:tcPr>
          <w:p w14:paraId="15154C28" w14:textId="7979CD5C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(057)  340-40-50</w:t>
            </w:r>
          </w:p>
        </w:tc>
        <w:tc>
          <w:tcPr>
            <w:tcW w:w="992" w:type="dxa"/>
          </w:tcPr>
          <w:p w14:paraId="6D175114" w14:textId="2E18413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328E4F19" w14:textId="2D0539EB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187D3C0A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2B8954F3" w14:textId="77777777" w:rsidTr="00E75451">
        <w:tc>
          <w:tcPr>
            <w:tcW w:w="1980" w:type="dxa"/>
          </w:tcPr>
          <w:p w14:paraId="0006B45B" w14:textId="63D9C069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Хмельницька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1C41AC3A" w14:textId="4382661F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43639173</w:t>
            </w:r>
          </w:p>
        </w:tc>
        <w:tc>
          <w:tcPr>
            <w:tcW w:w="1210" w:type="dxa"/>
          </w:tcPr>
          <w:p w14:paraId="1E78E425" w14:textId="6801C69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на підставі Рішення Правління № 185-114/2012</w:t>
            </w:r>
          </w:p>
        </w:tc>
        <w:tc>
          <w:tcPr>
            <w:tcW w:w="1909" w:type="dxa"/>
          </w:tcPr>
          <w:p w14:paraId="1ED533F6" w14:textId="19DFC9D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Гуменний Ігор Борисович</w:t>
            </w:r>
          </w:p>
        </w:tc>
        <w:tc>
          <w:tcPr>
            <w:tcW w:w="1512" w:type="dxa"/>
          </w:tcPr>
          <w:p w14:paraId="74373A02" w14:textId="16AC345B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1C033DEC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29001,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53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E53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Хмельницький, </w:t>
            </w:r>
            <w:proofErr w:type="spellStart"/>
            <w:r w:rsidRPr="00E53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вул.Шевченка</w:t>
            </w:r>
            <w:proofErr w:type="spellEnd"/>
            <w:r w:rsidRPr="00E53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будинок 55</w:t>
            </w:r>
          </w:p>
          <w:p w14:paraId="436B40F4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9502C" w14:textId="676154E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0A596F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(0382)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27-20-93</w:t>
            </w:r>
          </w:p>
          <w:p w14:paraId="4CDE0F05" w14:textId="04A7AFA7" w:rsidR="00FA7614" w:rsidRPr="00BB7C4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F32215" w14:textId="159645FF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736F75B7" w14:textId="6BF1256B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1603D183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7E383038" w14:textId="77777777" w:rsidTr="00E75451">
        <w:tc>
          <w:tcPr>
            <w:tcW w:w="1980" w:type="dxa"/>
          </w:tcPr>
          <w:p w14:paraId="4E8CB742" w14:textId="1CBAC71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Черкаська обласна дирекція ПРИВАТНОГО АКЦІОНЕРНОГО ТОВАРИСТВА "УКРАЇНСЬКА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СТРАХОВА КОМПАНІЯ "КНЯЖА ВІЄННА ІНШУРАНС ГРУП"</w:t>
            </w:r>
          </w:p>
        </w:tc>
        <w:tc>
          <w:tcPr>
            <w:tcW w:w="1134" w:type="dxa"/>
          </w:tcPr>
          <w:p w14:paraId="075F35AC" w14:textId="1A898B5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43639189</w:t>
            </w:r>
          </w:p>
        </w:tc>
        <w:tc>
          <w:tcPr>
            <w:tcW w:w="1210" w:type="dxa"/>
          </w:tcPr>
          <w:p w14:paraId="4335C1C2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створена 31.05.2012 р. на підставі Рішення Правління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№ 185-114/2012</w:t>
            </w:r>
          </w:p>
          <w:p w14:paraId="6A9AC107" w14:textId="29B2961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4DEC1690" w14:textId="25A2DEE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Руденко Лілія Олександрівна</w:t>
            </w:r>
          </w:p>
        </w:tc>
        <w:tc>
          <w:tcPr>
            <w:tcW w:w="1512" w:type="dxa"/>
          </w:tcPr>
          <w:p w14:paraId="752A772A" w14:textId="56E32911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3CDFB055" w14:textId="77777777" w:rsidR="00FA7614" w:rsidRPr="00F32209" w:rsidRDefault="00FA7614" w:rsidP="00C92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 xml:space="preserve">18002, Черкаська обл., </w:t>
            </w:r>
          </w:p>
          <w:p w14:paraId="792A72D3" w14:textId="6C7C8C4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м. Черкаси, вул. Благовісна, буд. 176.</w:t>
            </w:r>
          </w:p>
        </w:tc>
        <w:tc>
          <w:tcPr>
            <w:tcW w:w="1418" w:type="dxa"/>
          </w:tcPr>
          <w:p w14:paraId="6C84107F" w14:textId="6EB2C740" w:rsidR="00FA7614" w:rsidRPr="009F272D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4F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(067) 138-09-00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; (067) 472-69-99</w:t>
            </w:r>
          </w:p>
        </w:tc>
        <w:tc>
          <w:tcPr>
            <w:tcW w:w="992" w:type="dxa"/>
          </w:tcPr>
          <w:p w14:paraId="2179BE1E" w14:textId="29B09FC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Cб</w:t>
            </w:r>
            <w:proofErr w:type="spellEnd"/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567F409E" w14:textId="7964EEC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6ADEBE52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4F234370" w14:textId="77777777" w:rsidTr="00E75451">
        <w:tc>
          <w:tcPr>
            <w:tcW w:w="1980" w:type="dxa"/>
          </w:tcPr>
          <w:p w14:paraId="4C9ECBDB" w14:textId="4483713F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Черкаська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02FF5F9D" w14:textId="65BD40A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45663957</w:t>
            </w:r>
          </w:p>
        </w:tc>
        <w:tc>
          <w:tcPr>
            <w:tcW w:w="1210" w:type="dxa"/>
          </w:tcPr>
          <w:p w14:paraId="1A03AF5A" w14:textId="6790125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 на підставі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ішення Наглядової Ради №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4-2025</w:t>
            </w:r>
          </w:p>
        </w:tc>
        <w:tc>
          <w:tcPr>
            <w:tcW w:w="1909" w:type="dxa"/>
          </w:tcPr>
          <w:p w14:paraId="1A6AD4B6" w14:textId="3EFF4AE9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Руденко Лілія Олександрівна</w:t>
            </w:r>
          </w:p>
        </w:tc>
        <w:tc>
          <w:tcPr>
            <w:tcW w:w="1512" w:type="dxa"/>
          </w:tcPr>
          <w:p w14:paraId="0F6EF966" w14:textId="39D846E2" w:rsidR="00FA7614" w:rsidRDefault="00FA7614" w:rsidP="006D7447"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В.о. д</w:t>
            </w: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міської</w:t>
            </w: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F628922" w14:textId="39241289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 xml:space="preserve">18001, Черкаська обл.,      м. Черкаси, вул. </w:t>
            </w:r>
            <w:proofErr w:type="spellStart"/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Святотроїцька</w:t>
            </w:r>
            <w:proofErr w:type="spellEnd"/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, буд. 94, офіс 161</w:t>
            </w:r>
          </w:p>
        </w:tc>
        <w:tc>
          <w:tcPr>
            <w:tcW w:w="1418" w:type="dxa"/>
          </w:tcPr>
          <w:p w14:paraId="7233B756" w14:textId="37E7E1B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4F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(067) 138-09-00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;</w:t>
            </w:r>
          </w:p>
        </w:tc>
        <w:tc>
          <w:tcPr>
            <w:tcW w:w="992" w:type="dxa"/>
          </w:tcPr>
          <w:p w14:paraId="450D6437" w14:textId="6CF41CC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2DCA6321" w14:textId="0B08605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4849B7F6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4F1242FB" w14:textId="77777777" w:rsidTr="00E75451">
        <w:tc>
          <w:tcPr>
            <w:tcW w:w="1980" w:type="dxa"/>
          </w:tcPr>
          <w:p w14:paraId="16DF0F2F" w14:textId="6540335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Чернівецька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06563C58" w14:textId="0653646D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43639194</w:t>
            </w:r>
          </w:p>
        </w:tc>
        <w:tc>
          <w:tcPr>
            <w:tcW w:w="1210" w:type="dxa"/>
          </w:tcPr>
          <w:p w14:paraId="3555AD46" w14:textId="4840687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на підставі Рішення Правління № 216-127/2012</w:t>
            </w:r>
          </w:p>
        </w:tc>
        <w:tc>
          <w:tcPr>
            <w:tcW w:w="1909" w:type="dxa"/>
          </w:tcPr>
          <w:p w14:paraId="32E51DD6" w14:textId="5F10872C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Банар Володимир Олександрович</w:t>
            </w:r>
          </w:p>
        </w:tc>
        <w:tc>
          <w:tcPr>
            <w:tcW w:w="1512" w:type="dxa"/>
          </w:tcPr>
          <w:p w14:paraId="1AB6788E" w14:textId="65B2D04B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53BA2F2" w14:textId="18ECA69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58018, м. Чернівці, вул. Головна, 227-А</w:t>
            </w:r>
          </w:p>
        </w:tc>
        <w:tc>
          <w:tcPr>
            <w:tcW w:w="1418" w:type="dxa"/>
          </w:tcPr>
          <w:p w14:paraId="4CD0C6A5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(0372) 51-85-41</w:t>
            </w:r>
          </w:p>
          <w:p w14:paraId="3BE70311" w14:textId="49BF594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6D8542" w14:textId="3627599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0C9E05E7" w14:textId="0C48E64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55528FD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494FC439" w14:textId="77777777" w:rsidTr="00E75451">
        <w:tc>
          <w:tcPr>
            <w:tcW w:w="1980" w:type="dxa"/>
          </w:tcPr>
          <w:p w14:paraId="0AA0858E" w14:textId="53AD128B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Чернігівська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4B30616A" w14:textId="05FBD381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43639209</w:t>
            </w:r>
          </w:p>
        </w:tc>
        <w:tc>
          <w:tcPr>
            <w:tcW w:w="1210" w:type="dxa"/>
          </w:tcPr>
          <w:p w14:paraId="1A160EA1" w14:textId="43E1F1F4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на підставі Рішення Правління № 185-114/2012</w:t>
            </w:r>
          </w:p>
        </w:tc>
        <w:tc>
          <w:tcPr>
            <w:tcW w:w="1909" w:type="dxa"/>
          </w:tcPr>
          <w:p w14:paraId="5B3BF846" w14:textId="3ECB3CB5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Куліш Наталія Костянтинівна</w:t>
            </w:r>
          </w:p>
        </w:tc>
        <w:tc>
          <w:tcPr>
            <w:tcW w:w="1512" w:type="dxa"/>
          </w:tcPr>
          <w:p w14:paraId="26B081B4" w14:textId="01C86910" w:rsidR="00FA7614" w:rsidRPr="00E03878" w:rsidRDefault="00FA7614" w:rsidP="006D7447">
            <w:pPr>
              <w:rPr>
                <w:highlight w:val="red"/>
              </w:rPr>
            </w:pP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5C6C9BEC" w14:textId="5F7456B4" w:rsidR="00FA7614" w:rsidRPr="00E03878" w:rsidRDefault="00FA7614" w:rsidP="006D7447">
            <w:pPr>
              <w:ind w:firstLine="8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7F68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14005, Чернігівська обл., м. Чернігів, вул. В'ячеслава Чорновола, 10, приміщення №4</w:t>
            </w:r>
          </w:p>
        </w:tc>
        <w:tc>
          <w:tcPr>
            <w:tcW w:w="1418" w:type="dxa"/>
          </w:tcPr>
          <w:p w14:paraId="63BFC519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(0462) 65-11-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</w:t>
            </w:r>
          </w:p>
          <w:p w14:paraId="0BC161D5" w14:textId="0D2F1EDD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</w:tcPr>
          <w:p w14:paraId="14D2DDCE" w14:textId="48796C84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</w:t>
            </w:r>
            <w:proofErr w:type="spellEnd"/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Нд - вихідні</w:t>
            </w:r>
          </w:p>
        </w:tc>
        <w:tc>
          <w:tcPr>
            <w:tcW w:w="2126" w:type="dxa"/>
          </w:tcPr>
          <w:p w14:paraId="7893EEDD" w14:textId="707E8993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hyperlink r:id="rId31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E3F9BFB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EB85A8" w14:textId="77777777" w:rsidR="00C058B1" w:rsidRDefault="00C058B1"/>
    <w:sectPr w:rsidR="00C058B1" w:rsidSect="00C058B1">
      <w:pgSz w:w="16838" w:h="11906" w:orient="landscape"/>
      <w:pgMar w:top="284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CE8"/>
    <w:multiLevelType w:val="multilevel"/>
    <w:tmpl w:val="8452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01ACA"/>
    <w:multiLevelType w:val="multilevel"/>
    <w:tmpl w:val="C6FE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23717">
    <w:abstractNumId w:val="1"/>
  </w:num>
  <w:num w:numId="2" w16cid:durableId="34760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BA"/>
    <w:rsid w:val="00050148"/>
    <w:rsid w:val="00052B9A"/>
    <w:rsid w:val="00093375"/>
    <w:rsid w:val="000E0EA2"/>
    <w:rsid w:val="00124ADF"/>
    <w:rsid w:val="00126ED3"/>
    <w:rsid w:val="00131DEA"/>
    <w:rsid w:val="00164A99"/>
    <w:rsid w:val="001804D3"/>
    <w:rsid w:val="001A0C49"/>
    <w:rsid w:val="001C5E69"/>
    <w:rsid w:val="001E1304"/>
    <w:rsid w:val="001E3134"/>
    <w:rsid w:val="001F5AC5"/>
    <w:rsid w:val="00201BAB"/>
    <w:rsid w:val="00275EE5"/>
    <w:rsid w:val="002950D2"/>
    <w:rsid w:val="002D7AAA"/>
    <w:rsid w:val="002E3524"/>
    <w:rsid w:val="002F0262"/>
    <w:rsid w:val="00306459"/>
    <w:rsid w:val="0032307C"/>
    <w:rsid w:val="003239BE"/>
    <w:rsid w:val="0034202F"/>
    <w:rsid w:val="00343AC7"/>
    <w:rsid w:val="00400F1E"/>
    <w:rsid w:val="00437EB0"/>
    <w:rsid w:val="00450554"/>
    <w:rsid w:val="004538C1"/>
    <w:rsid w:val="004614F1"/>
    <w:rsid w:val="00492372"/>
    <w:rsid w:val="004D34EB"/>
    <w:rsid w:val="004E14DD"/>
    <w:rsid w:val="004F7EC6"/>
    <w:rsid w:val="005100A8"/>
    <w:rsid w:val="0053053F"/>
    <w:rsid w:val="005523BA"/>
    <w:rsid w:val="005829D8"/>
    <w:rsid w:val="005C26AA"/>
    <w:rsid w:val="00682AA5"/>
    <w:rsid w:val="00695548"/>
    <w:rsid w:val="006D7447"/>
    <w:rsid w:val="007019C5"/>
    <w:rsid w:val="00741015"/>
    <w:rsid w:val="00765CAF"/>
    <w:rsid w:val="007F6859"/>
    <w:rsid w:val="007F7F46"/>
    <w:rsid w:val="008018DC"/>
    <w:rsid w:val="0084030A"/>
    <w:rsid w:val="0089105C"/>
    <w:rsid w:val="00911ECA"/>
    <w:rsid w:val="00940140"/>
    <w:rsid w:val="009508BB"/>
    <w:rsid w:val="00971969"/>
    <w:rsid w:val="009B5706"/>
    <w:rsid w:val="009D6A83"/>
    <w:rsid w:val="009F272D"/>
    <w:rsid w:val="00A1071B"/>
    <w:rsid w:val="00A1443C"/>
    <w:rsid w:val="00A173A0"/>
    <w:rsid w:val="00A22A45"/>
    <w:rsid w:val="00A37AB1"/>
    <w:rsid w:val="00A45AC9"/>
    <w:rsid w:val="00A97A7C"/>
    <w:rsid w:val="00B365C9"/>
    <w:rsid w:val="00B55902"/>
    <w:rsid w:val="00B60064"/>
    <w:rsid w:val="00B76682"/>
    <w:rsid w:val="00B837A4"/>
    <w:rsid w:val="00BA7CC3"/>
    <w:rsid w:val="00BB7C40"/>
    <w:rsid w:val="00BD0462"/>
    <w:rsid w:val="00BD0B66"/>
    <w:rsid w:val="00BD511C"/>
    <w:rsid w:val="00BE3196"/>
    <w:rsid w:val="00C0212E"/>
    <w:rsid w:val="00C0213E"/>
    <w:rsid w:val="00C058B1"/>
    <w:rsid w:val="00C92034"/>
    <w:rsid w:val="00CA199C"/>
    <w:rsid w:val="00CA6545"/>
    <w:rsid w:val="00CD0696"/>
    <w:rsid w:val="00D73AC2"/>
    <w:rsid w:val="00D90386"/>
    <w:rsid w:val="00DB3F39"/>
    <w:rsid w:val="00DC41F4"/>
    <w:rsid w:val="00DD6934"/>
    <w:rsid w:val="00DE58B0"/>
    <w:rsid w:val="00E03878"/>
    <w:rsid w:val="00E53948"/>
    <w:rsid w:val="00E66F3D"/>
    <w:rsid w:val="00E731D6"/>
    <w:rsid w:val="00E75451"/>
    <w:rsid w:val="00EA3391"/>
    <w:rsid w:val="00EA4E96"/>
    <w:rsid w:val="00EA57B7"/>
    <w:rsid w:val="00ED1474"/>
    <w:rsid w:val="00ED3C71"/>
    <w:rsid w:val="00EF4BB3"/>
    <w:rsid w:val="00F67A94"/>
    <w:rsid w:val="00F8220F"/>
    <w:rsid w:val="00F92AF4"/>
    <w:rsid w:val="00FA7614"/>
    <w:rsid w:val="00FB3AF3"/>
    <w:rsid w:val="00FE52BC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0EB3"/>
  <w15:chartTrackingRefBased/>
  <w15:docId w15:val="{C474BC5E-CE6B-4FFA-86FC-F170CD29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7A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D0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kniazha.ua" TargetMode="External"/><Relationship Id="rId13" Type="http://schemas.openxmlformats.org/officeDocument/2006/relationships/hyperlink" Target="mailto:reception@kniazha.ua" TargetMode="External"/><Relationship Id="rId18" Type="http://schemas.openxmlformats.org/officeDocument/2006/relationships/hyperlink" Target="mailto:reception@kniazha.ua" TargetMode="External"/><Relationship Id="rId26" Type="http://schemas.openxmlformats.org/officeDocument/2006/relationships/hyperlink" Target="mailto:reception@kniazha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ception@kniazha.ua" TargetMode="External"/><Relationship Id="rId7" Type="http://schemas.openxmlformats.org/officeDocument/2006/relationships/hyperlink" Target="mailto:reception@kniazha.ua" TargetMode="External"/><Relationship Id="rId12" Type="http://schemas.openxmlformats.org/officeDocument/2006/relationships/hyperlink" Target="mailto:reception@kniazha.ua" TargetMode="External"/><Relationship Id="rId17" Type="http://schemas.openxmlformats.org/officeDocument/2006/relationships/hyperlink" Target="mailto:reception@kniazha.ua" TargetMode="External"/><Relationship Id="rId25" Type="http://schemas.openxmlformats.org/officeDocument/2006/relationships/hyperlink" Target="mailto:reception@kniazha.u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eception@kniazha.ua" TargetMode="External"/><Relationship Id="rId20" Type="http://schemas.openxmlformats.org/officeDocument/2006/relationships/hyperlink" Target="mailto:reception@kniazha.ua" TargetMode="External"/><Relationship Id="rId29" Type="http://schemas.openxmlformats.org/officeDocument/2006/relationships/hyperlink" Target="mailto:reception@kniazha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eception@kniazha.ua" TargetMode="External"/><Relationship Id="rId11" Type="http://schemas.openxmlformats.org/officeDocument/2006/relationships/hyperlink" Target="mailto:reception@kniazha.ua" TargetMode="External"/><Relationship Id="rId24" Type="http://schemas.openxmlformats.org/officeDocument/2006/relationships/hyperlink" Target="mailto:reception@kniazha.ua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reception@kniazha.ua" TargetMode="External"/><Relationship Id="rId15" Type="http://schemas.openxmlformats.org/officeDocument/2006/relationships/hyperlink" Target="mailto:reception@kniazha.ua" TargetMode="External"/><Relationship Id="rId23" Type="http://schemas.openxmlformats.org/officeDocument/2006/relationships/hyperlink" Target="mailto:reception@kniazha.ua" TargetMode="External"/><Relationship Id="rId28" Type="http://schemas.openxmlformats.org/officeDocument/2006/relationships/hyperlink" Target="mailto:reception@kniazha.ua" TargetMode="External"/><Relationship Id="rId10" Type="http://schemas.openxmlformats.org/officeDocument/2006/relationships/hyperlink" Target="mailto:reception@kniazha.ua" TargetMode="External"/><Relationship Id="rId19" Type="http://schemas.openxmlformats.org/officeDocument/2006/relationships/hyperlink" Target="mailto:reception@kniazha.ua" TargetMode="External"/><Relationship Id="rId31" Type="http://schemas.openxmlformats.org/officeDocument/2006/relationships/hyperlink" Target="mailto:reception@kniazha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tion@kniazha.ua" TargetMode="External"/><Relationship Id="rId14" Type="http://schemas.openxmlformats.org/officeDocument/2006/relationships/hyperlink" Target="mailto:reception@kniazha.ua" TargetMode="External"/><Relationship Id="rId22" Type="http://schemas.openxmlformats.org/officeDocument/2006/relationships/hyperlink" Target="mailto:reception@kniazha.ua" TargetMode="External"/><Relationship Id="rId27" Type="http://schemas.openxmlformats.org/officeDocument/2006/relationships/hyperlink" Target="mailto:reception@kniazha.ua" TargetMode="External"/><Relationship Id="rId30" Type="http://schemas.openxmlformats.org/officeDocument/2006/relationships/hyperlink" Target="mailto:reception@kniazh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8290</Words>
  <Characters>4726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Трипуз Уляна Евгенівна</dc:creator>
  <cp:keywords/>
  <dc:description/>
  <cp:lastModifiedBy>Кулікова Олена Євгеніївна</cp:lastModifiedBy>
  <cp:revision>5</cp:revision>
  <dcterms:created xsi:type="dcterms:W3CDTF">2026-04-24T07:45:00Z</dcterms:created>
  <dcterms:modified xsi:type="dcterms:W3CDTF">2026-05-11T10:23:00Z</dcterms:modified>
</cp:coreProperties>
</file>